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E0" w:rsidRDefault="00732CFC" w:rsidP="00281F0B">
      <w:pPr>
        <w:spacing w:after="0" w:line="240" w:lineRule="auto"/>
        <w:ind w:left="284"/>
        <w:jc w:val="center"/>
        <w:rPr>
          <w:rFonts w:ascii="Georgia" w:hAnsi="Georgia"/>
          <w:b/>
          <w:smallCaps/>
          <w:sz w:val="36"/>
        </w:rPr>
      </w:pPr>
      <w:r w:rsidRPr="00281F0B">
        <w:rPr>
          <w:rFonts w:ascii="Georgia" w:hAnsi="Georgia"/>
          <w:b/>
          <w:smallCaps/>
          <w:sz w:val="36"/>
        </w:rPr>
        <w:t>Szülői kérdőív</w:t>
      </w:r>
    </w:p>
    <w:p w:rsidR="00281F0B" w:rsidRPr="00281F0B" w:rsidRDefault="00281F0B" w:rsidP="00281F0B">
      <w:pPr>
        <w:spacing w:after="0" w:line="240" w:lineRule="auto"/>
        <w:ind w:left="284"/>
        <w:jc w:val="center"/>
        <w:rPr>
          <w:rFonts w:ascii="Georgia" w:hAnsi="Georgia"/>
          <w:b/>
          <w:smallCaps/>
          <w:sz w:val="36"/>
        </w:rPr>
      </w:pPr>
    </w:p>
    <w:p w:rsidR="00355202" w:rsidRPr="00281F0B" w:rsidRDefault="00732CFC" w:rsidP="00281F0B">
      <w:pPr>
        <w:pStyle w:val="Listaszerbekezds"/>
        <w:numPr>
          <w:ilvl w:val="0"/>
          <w:numId w:val="2"/>
        </w:numPr>
        <w:spacing w:line="240" w:lineRule="auto"/>
        <w:ind w:left="284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 xml:space="preserve">Milyen elvárásokat támaszt </w:t>
      </w:r>
      <w:r w:rsidR="00BA701B" w:rsidRPr="00281F0B">
        <w:rPr>
          <w:rFonts w:ascii="Georgia" w:hAnsi="Georgia"/>
          <w:sz w:val="28"/>
          <w:szCs w:val="28"/>
        </w:rPr>
        <w:t xml:space="preserve">a </w:t>
      </w:r>
      <w:r w:rsidRPr="00281F0B">
        <w:rPr>
          <w:rFonts w:ascii="Georgia" w:hAnsi="Georgia"/>
          <w:sz w:val="28"/>
          <w:szCs w:val="28"/>
        </w:rPr>
        <w:t>kollégiummal szemben?</w:t>
      </w:r>
    </w:p>
    <w:p w:rsidR="00355202" w:rsidRPr="00281F0B" w:rsidRDefault="00355202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991C86" w:rsidRDefault="00355202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281F0B" w:rsidRPr="00281F0B" w:rsidRDefault="00281F0B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</w:p>
    <w:p w:rsidR="00991C86" w:rsidRPr="00281F0B" w:rsidRDefault="00732CFC" w:rsidP="00281F0B">
      <w:pPr>
        <w:pStyle w:val="Listaszerbekezds"/>
        <w:numPr>
          <w:ilvl w:val="0"/>
          <w:numId w:val="2"/>
        </w:numPr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Töltött-e már gyermeke hosszabb időt távol a szülői háztól (pl. táborozás)?</w:t>
      </w:r>
      <w:r w:rsidR="00355202" w:rsidRPr="00281F0B">
        <w:rPr>
          <w:rFonts w:ascii="Georgia" w:hAnsi="Georgia"/>
          <w:sz w:val="28"/>
          <w:szCs w:val="28"/>
        </w:rPr>
        <w:t xml:space="preserve"> Ha igen, hogyan érezte / mennyire találta fel magát a távollét során?</w:t>
      </w:r>
    </w:p>
    <w:p w:rsidR="00355202" w:rsidRPr="00281F0B" w:rsidRDefault="00355202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991C86" w:rsidRDefault="00355202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281F0B" w:rsidRPr="00281F0B" w:rsidRDefault="00281F0B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</w:p>
    <w:p w:rsidR="00732CFC" w:rsidRPr="00281F0B" w:rsidRDefault="00732CFC" w:rsidP="00281F0B">
      <w:pPr>
        <w:pStyle w:val="Listaszerbekezds"/>
        <w:numPr>
          <w:ilvl w:val="0"/>
          <w:numId w:val="2"/>
        </w:numPr>
        <w:tabs>
          <w:tab w:val="right" w:leader="dot" w:pos="8931"/>
        </w:tabs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Milyen önálló feladatai vannak gyermekének otthon?</w:t>
      </w:r>
    </w:p>
    <w:p w:rsidR="00355202" w:rsidRPr="00281F0B" w:rsidRDefault="00355202" w:rsidP="00281F0B">
      <w:pPr>
        <w:pStyle w:val="Listaszerbekezds"/>
        <w:tabs>
          <w:tab w:val="right" w:leader="dot" w:pos="9498"/>
        </w:tabs>
        <w:spacing w:after="0" w:line="240" w:lineRule="auto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355202" w:rsidRDefault="00355202" w:rsidP="00281F0B">
      <w:pPr>
        <w:pStyle w:val="Listaszerbekezds"/>
        <w:tabs>
          <w:tab w:val="right" w:leader="dot" w:pos="9498"/>
        </w:tabs>
        <w:spacing w:after="0" w:line="240" w:lineRule="auto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281F0B" w:rsidRPr="00281F0B" w:rsidRDefault="00281F0B" w:rsidP="00281F0B">
      <w:pPr>
        <w:pStyle w:val="Listaszerbekezds"/>
        <w:tabs>
          <w:tab w:val="right" w:leader="dot" w:pos="9498"/>
        </w:tabs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</w:p>
    <w:p w:rsidR="00355202" w:rsidRPr="00281F0B" w:rsidRDefault="00355202" w:rsidP="00281F0B">
      <w:pPr>
        <w:pStyle w:val="Listaszerbekezds"/>
        <w:numPr>
          <w:ilvl w:val="0"/>
          <w:numId w:val="2"/>
        </w:numPr>
        <w:tabs>
          <w:tab w:val="right" w:leader="dot" w:pos="8931"/>
        </w:tabs>
        <w:spacing w:after="0" w:line="240" w:lineRule="auto"/>
        <w:ind w:left="284" w:hanging="284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Mivel tölti általában gyermeke a szabadidejét?</w:t>
      </w:r>
    </w:p>
    <w:p w:rsidR="00355202" w:rsidRPr="00281F0B" w:rsidRDefault="00355202" w:rsidP="00281F0B">
      <w:pPr>
        <w:pStyle w:val="Listaszerbekezds"/>
        <w:tabs>
          <w:tab w:val="right" w:leader="dot" w:pos="9498"/>
        </w:tabs>
        <w:spacing w:after="0" w:line="240" w:lineRule="auto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355202" w:rsidRDefault="00355202" w:rsidP="00281F0B">
      <w:pPr>
        <w:pStyle w:val="Listaszerbekezds"/>
        <w:tabs>
          <w:tab w:val="right" w:leader="dot" w:pos="9498"/>
        </w:tabs>
        <w:spacing w:after="0" w:line="240" w:lineRule="auto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281F0B" w:rsidRPr="00281F0B" w:rsidRDefault="00281F0B" w:rsidP="00281F0B">
      <w:pPr>
        <w:pStyle w:val="Listaszerbekezds"/>
        <w:tabs>
          <w:tab w:val="right" w:leader="dot" w:pos="9498"/>
        </w:tabs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</w:p>
    <w:p w:rsidR="00554F29" w:rsidRPr="00554F29" w:rsidRDefault="00554F29" w:rsidP="00554F29">
      <w:pPr>
        <w:pStyle w:val="Listaszerbekezds"/>
        <w:numPr>
          <w:ilvl w:val="0"/>
          <w:numId w:val="2"/>
        </w:numPr>
        <w:tabs>
          <w:tab w:val="right" w:leader="dot" w:pos="8931"/>
        </w:tabs>
        <w:spacing w:line="240" w:lineRule="auto"/>
        <w:ind w:left="284" w:hanging="284"/>
        <w:jc w:val="both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>M</w:t>
      </w:r>
      <w:r>
        <w:rPr>
          <w:rFonts w:ascii="Georgia" w:hAnsi="Georgia"/>
          <w:sz w:val="28"/>
          <w:szCs w:val="28"/>
        </w:rPr>
        <w:t xml:space="preserve">ilyen </w:t>
      </w:r>
      <w:r w:rsidR="00281F0B">
        <w:rPr>
          <w:rFonts w:ascii="Georgia" w:hAnsi="Georgia"/>
          <w:sz w:val="28"/>
          <w:szCs w:val="28"/>
        </w:rPr>
        <w:t>családi körülmény, egészségügyi p</w:t>
      </w:r>
      <w:r>
        <w:rPr>
          <w:rFonts w:ascii="Georgia" w:hAnsi="Georgia"/>
          <w:sz w:val="28"/>
          <w:szCs w:val="28"/>
        </w:rPr>
        <w:t xml:space="preserve">robléma, bármely egyéb tényező </w:t>
      </w:r>
      <w:r w:rsidR="00281F0B">
        <w:rPr>
          <w:rFonts w:ascii="Georgia" w:hAnsi="Georgia"/>
          <w:sz w:val="28"/>
          <w:szCs w:val="28"/>
        </w:rPr>
        <w:t xml:space="preserve">miatt </w:t>
      </w:r>
      <w:r>
        <w:rPr>
          <w:rFonts w:ascii="Georgia" w:hAnsi="Georgia"/>
          <w:sz w:val="28"/>
          <w:szCs w:val="28"/>
        </w:rPr>
        <w:t xml:space="preserve">igényelhet gyermeke fokozott figyelmet? Mik lehetnek hatással </w:t>
      </w:r>
      <w:r w:rsidR="00281F0B">
        <w:rPr>
          <w:rFonts w:ascii="Georgia" w:hAnsi="Georgia"/>
          <w:sz w:val="28"/>
          <w:szCs w:val="28"/>
        </w:rPr>
        <w:t>hangulatára, beilleszkedésére, alkalmazkodására?</w:t>
      </w:r>
    </w:p>
    <w:p w:rsidR="00554F29" w:rsidRPr="00281F0B" w:rsidRDefault="00554F29" w:rsidP="00554F29">
      <w:pPr>
        <w:pStyle w:val="Listaszerbekezds"/>
        <w:tabs>
          <w:tab w:val="right" w:leader="dot" w:pos="8931"/>
        </w:tabs>
        <w:spacing w:after="0"/>
        <w:ind w:left="284"/>
        <w:jc w:val="both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F0B" w:rsidRPr="00281F0B" w:rsidRDefault="00281F0B" w:rsidP="00281F0B">
      <w:pPr>
        <w:pStyle w:val="Listaszerbekezds"/>
        <w:tabs>
          <w:tab w:val="right" w:leader="dot" w:pos="8931"/>
        </w:tabs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</w:p>
    <w:p w:rsidR="00C417AF" w:rsidRPr="00281F0B" w:rsidRDefault="00732CFC" w:rsidP="00281F0B">
      <w:pPr>
        <w:pStyle w:val="Listaszerbekezds"/>
        <w:numPr>
          <w:ilvl w:val="0"/>
          <w:numId w:val="2"/>
        </w:numPr>
        <w:tabs>
          <w:tab w:val="right" w:leader="dot" w:pos="8931"/>
        </w:tabs>
        <w:spacing w:after="0" w:line="240" w:lineRule="auto"/>
        <w:ind w:left="284" w:hanging="284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Mit gondol</w:t>
      </w:r>
      <w:r w:rsidR="00C417AF" w:rsidRPr="00281F0B">
        <w:rPr>
          <w:rFonts w:ascii="Georgia" w:hAnsi="Georgia"/>
          <w:sz w:val="28"/>
          <w:szCs w:val="28"/>
        </w:rPr>
        <w:t>,</w:t>
      </w:r>
      <w:r w:rsidRPr="00281F0B">
        <w:rPr>
          <w:rFonts w:ascii="Georgia" w:hAnsi="Georgia"/>
          <w:sz w:val="28"/>
          <w:szCs w:val="28"/>
        </w:rPr>
        <w:t xml:space="preserve"> gyermeke milyen tekintetben igényel majd leginkább segítséget</w:t>
      </w:r>
      <w:r w:rsidR="00355202" w:rsidRPr="00281F0B">
        <w:rPr>
          <w:rFonts w:ascii="Georgia" w:hAnsi="Georgia"/>
          <w:sz w:val="28"/>
          <w:szCs w:val="28"/>
        </w:rPr>
        <w:t xml:space="preserve"> a kollégiumi nevelőktől</w:t>
      </w:r>
      <w:r w:rsidRPr="00281F0B">
        <w:rPr>
          <w:rFonts w:ascii="Georgia" w:hAnsi="Georgia"/>
          <w:sz w:val="28"/>
          <w:szCs w:val="28"/>
        </w:rPr>
        <w:t>?</w:t>
      </w:r>
      <w:r w:rsidR="00BA701B" w:rsidRPr="00281F0B">
        <w:rPr>
          <w:rFonts w:ascii="Georgia" w:hAnsi="Georgia"/>
          <w:sz w:val="28"/>
          <w:szCs w:val="28"/>
        </w:rPr>
        <w:t xml:space="preserve"> (Több is bejelölhető!)</w:t>
      </w:r>
    </w:p>
    <w:p w:rsidR="00C417AF" w:rsidRPr="00281F0B" w:rsidRDefault="00C417AF" w:rsidP="00281F0B">
      <w:pPr>
        <w:pStyle w:val="Listaszerbekezds"/>
        <w:tabs>
          <w:tab w:val="right" w:leader="dot" w:pos="8931"/>
        </w:tabs>
        <w:spacing w:after="0" w:line="240" w:lineRule="auto"/>
        <w:ind w:left="1004"/>
        <w:rPr>
          <w:rFonts w:ascii="Georgia" w:hAnsi="Georgia"/>
          <w:smallCaps/>
          <w:sz w:val="28"/>
          <w:szCs w:val="28"/>
        </w:rPr>
      </w:pPr>
    </w:p>
    <w:p w:rsidR="00355202" w:rsidRPr="00281F0B" w:rsidRDefault="00355202" w:rsidP="00281F0B">
      <w:pPr>
        <w:pStyle w:val="Listaszerbekezds"/>
        <w:numPr>
          <w:ilvl w:val="0"/>
          <w:numId w:val="4"/>
        </w:numPr>
        <w:tabs>
          <w:tab w:val="right" w:leader="dot" w:pos="8931"/>
        </w:tabs>
        <w:spacing w:after="0" w:line="240" w:lineRule="auto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beilleszkedés az új környezetbe</w:t>
      </w:r>
    </w:p>
    <w:p w:rsidR="00355202" w:rsidRPr="00281F0B" w:rsidRDefault="00355202" w:rsidP="00281F0B">
      <w:pPr>
        <w:pStyle w:val="Listaszerbekezds"/>
        <w:numPr>
          <w:ilvl w:val="0"/>
          <w:numId w:val="4"/>
        </w:numPr>
        <w:tabs>
          <w:tab w:val="right" w:leader="dot" w:pos="8931"/>
        </w:tabs>
        <w:spacing w:after="0" w:line="240" w:lineRule="auto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házirend betartása</w:t>
      </w:r>
    </w:p>
    <w:p w:rsidR="00355202" w:rsidRPr="00281F0B" w:rsidRDefault="00355202" w:rsidP="00281F0B">
      <w:pPr>
        <w:pStyle w:val="Listaszerbekezds"/>
        <w:numPr>
          <w:ilvl w:val="0"/>
          <w:numId w:val="4"/>
        </w:numPr>
        <w:tabs>
          <w:tab w:val="right" w:leader="dot" w:pos="8931"/>
        </w:tabs>
        <w:spacing w:after="0" w:line="240" w:lineRule="auto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tantárgyi felzárkóztatás</w:t>
      </w:r>
    </w:p>
    <w:p w:rsidR="00355202" w:rsidRPr="00281F0B" w:rsidRDefault="00BA701B" w:rsidP="00281F0B">
      <w:pPr>
        <w:pStyle w:val="Listaszerbekezds"/>
        <w:numPr>
          <w:ilvl w:val="0"/>
          <w:numId w:val="4"/>
        </w:numPr>
        <w:tabs>
          <w:tab w:val="right" w:leader="dot" w:pos="8931"/>
        </w:tabs>
        <w:spacing w:after="0" w:line="240" w:lineRule="auto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lelki problémák</w:t>
      </w:r>
    </w:p>
    <w:p w:rsidR="00BA701B" w:rsidRPr="00281F0B" w:rsidRDefault="00BA701B" w:rsidP="00281F0B">
      <w:pPr>
        <w:pStyle w:val="Listaszerbekezds"/>
        <w:numPr>
          <w:ilvl w:val="0"/>
          <w:numId w:val="4"/>
        </w:numPr>
        <w:tabs>
          <w:tab w:val="right" w:leader="dot" w:pos="8931"/>
        </w:tabs>
        <w:spacing w:after="0" w:line="240" w:lineRule="auto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társas kapcsolati problémák</w:t>
      </w:r>
    </w:p>
    <w:p w:rsidR="00355202" w:rsidRPr="00281F0B" w:rsidRDefault="00BA701B" w:rsidP="00281F0B">
      <w:pPr>
        <w:pStyle w:val="Listaszerbekezds"/>
        <w:numPr>
          <w:ilvl w:val="0"/>
          <w:numId w:val="4"/>
        </w:numPr>
        <w:tabs>
          <w:tab w:val="right" w:leader="dot" w:pos="4536"/>
          <w:tab w:val="right" w:leader="dot" w:pos="8931"/>
        </w:tabs>
        <w:spacing w:after="0" w:line="240" w:lineRule="auto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 xml:space="preserve">egyéb: </w:t>
      </w:r>
      <w:r w:rsidRPr="00281F0B">
        <w:rPr>
          <w:rFonts w:ascii="Georgia" w:hAnsi="Georgia"/>
          <w:sz w:val="28"/>
          <w:szCs w:val="28"/>
        </w:rPr>
        <w:tab/>
      </w:r>
    </w:p>
    <w:p w:rsidR="00C417AF" w:rsidRPr="00554F29" w:rsidRDefault="00991C86" w:rsidP="00554F29">
      <w:pPr>
        <w:spacing w:after="0" w:line="240" w:lineRule="auto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mallCaps/>
          <w:sz w:val="28"/>
          <w:szCs w:val="28"/>
        </w:rPr>
        <w:br w:type="page"/>
      </w:r>
    </w:p>
    <w:p w:rsidR="00FF22E0" w:rsidRPr="00281F0B" w:rsidRDefault="00FF22E0" w:rsidP="00281F0B">
      <w:pPr>
        <w:pStyle w:val="Listaszerbekezds"/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</w:p>
    <w:p w:rsidR="00732CFC" w:rsidRPr="00281F0B" w:rsidRDefault="00732CFC" w:rsidP="00281F0B">
      <w:pPr>
        <w:pStyle w:val="Listaszerbekezds"/>
        <w:numPr>
          <w:ilvl w:val="0"/>
          <w:numId w:val="2"/>
        </w:numPr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Mennyire tart</w:t>
      </w:r>
      <w:r w:rsidR="00355202" w:rsidRPr="00281F0B">
        <w:rPr>
          <w:rFonts w:ascii="Georgia" w:hAnsi="Georgia"/>
          <w:sz w:val="28"/>
          <w:szCs w:val="28"/>
        </w:rPr>
        <w:t>ja fontosnak, hogy a kollégiumi</w:t>
      </w:r>
      <w:r w:rsidRPr="00281F0B">
        <w:rPr>
          <w:rFonts w:ascii="Georgia" w:hAnsi="Georgia"/>
          <w:sz w:val="28"/>
          <w:szCs w:val="28"/>
        </w:rPr>
        <w:t xml:space="preserve"> tevékenységek keretében hangsúly helyeződjön az alábbiakra?</w:t>
      </w:r>
    </w:p>
    <w:p w:rsidR="00991C86" w:rsidRPr="00281F0B" w:rsidRDefault="00991C86" w:rsidP="00281F0B">
      <w:pPr>
        <w:pStyle w:val="Listaszerbekezds"/>
        <w:spacing w:after="0" w:line="240" w:lineRule="auto"/>
        <w:ind w:left="284"/>
        <w:rPr>
          <w:rFonts w:ascii="Georgia" w:hAnsi="Georgia"/>
          <w:smallCaps/>
          <w:sz w:val="28"/>
          <w:szCs w:val="28"/>
        </w:rPr>
      </w:pPr>
    </w:p>
    <w:tbl>
      <w:tblPr>
        <w:tblStyle w:val="Rcsostblzat"/>
        <w:tblW w:w="93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58"/>
        <w:gridCol w:w="1111"/>
        <w:gridCol w:w="882"/>
        <w:gridCol w:w="1119"/>
        <w:gridCol w:w="1008"/>
      </w:tblGrid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5202" w:rsidRPr="00281F0B" w:rsidRDefault="00355202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nagyon</w:t>
            </w:r>
          </w:p>
          <w:p w:rsidR="00732CFC" w:rsidRPr="00281F0B" w:rsidRDefault="00732CFC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fontos</w:t>
            </w: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fontos</w:t>
            </w:r>
          </w:p>
        </w:tc>
        <w:tc>
          <w:tcPr>
            <w:tcW w:w="1119" w:type="dxa"/>
            <w:vAlign w:val="center"/>
          </w:tcPr>
          <w:p w:rsidR="00355202" w:rsidRPr="00281F0B" w:rsidRDefault="00732CFC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kevésbé</w:t>
            </w:r>
          </w:p>
          <w:p w:rsidR="00732CFC" w:rsidRPr="00281F0B" w:rsidRDefault="00732CFC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fontos</w:t>
            </w:r>
          </w:p>
        </w:tc>
        <w:tc>
          <w:tcPr>
            <w:tcW w:w="1008" w:type="dxa"/>
            <w:vAlign w:val="center"/>
          </w:tcPr>
          <w:p w:rsidR="00355202" w:rsidRPr="00281F0B" w:rsidRDefault="00732CFC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nem</w:t>
            </w:r>
          </w:p>
          <w:p w:rsidR="00732CFC" w:rsidRPr="00281F0B" w:rsidRDefault="00732CFC" w:rsidP="00281F0B">
            <w:pPr>
              <w:pStyle w:val="Listaszerbekezds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fontos</w:t>
            </w: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355202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szabálykövető magatartás fejlesztése</w:t>
            </w:r>
          </w:p>
        </w:tc>
        <w:tc>
          <w:tcPr>
            <w:tcW w:w="1111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355202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tanulássegítés</w:t>
            </w:r>
            <w:r w:rsidR="007545B6" w:rsidRPr="00281F0B">
              <w:rPr>
                <w:rFonts w:ascii="Georgia" w:hAnsi="Georgia"/>
                <w:sz w:val="24"/>
                <w:szCs w:val="24"/>
              </w:rPr>
              <w:t>, tantárgyi felzárkóztatás</w:t>
            </w:r>
          </w:p>
        </w:tc>
        <w:tc>
          <w:tcPr>
            <w:tcW w:w="1111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355202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önismeret fejlesztése</w:t>
            </w:r>
          </w:p>
        </w:tc>
        <w:tc>
          <w:tcPr>
            <w:tcW w:w="1111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355202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 xml:space="preserve">önművelés igényének </w:t>
            </w:r>
            <w:r w:rsidR="007545B6" w:rsidRPr="00281F0B">
              <w:rPr>
                <w:rFonts w:ascii="Georgia" w:hAnsi="Georgia"/>
                <w:sz w:val="24"/>
                <w:szCs w:val="24"/>
              </w:rPr>
              <w:t>fejlesztése</w:t>
            </w:r>
          </w:p>
        </w:tc>
        <w:tc>
          <w:tcPr>
            <w:tcW w:w="1111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pályaorientáció segítése</w:t>
            </w:r>
          </w:p>
        </w:tc>
        <w:tc>
          <w:tcPr>
            <w:tcW w:w="1111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sportolási lehetőségek biztosítása</w:t>
            </w:r>
          </w:p>
        </w:tc>
        <w:tc>
          <w:tcPr>
            <w:tcW w:w="1111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32CFC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környezettudatosságra nevelés</w:t>
            </w:r>
          </w:p>
        </w:tc>
        <w:tc>
          <w:tcPr>
            <w:tcW w:w="1111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2CFC" w:rsidRPr="00281F0B" w:rsidRDefault="00732CFC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rendszeres, aktív hitélet</w:t>
            </w:r>
          </w:p>
        </w:tc>
        <w:tc>
          <w:tcPr>
            <w:tcW w:w="1111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családi életre nevelés</w:t>
            </w:r>
          </w:p>
        </w:tc>
        <w:tc>
          <w:tcPr>
            <w:tcW w:w="1111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kreativitás fejlesztése</w:t>
            </w:r>
          </w:p>
        </w:tc>
        <w:tc>
          <w:tcPr>
            <w:tcW w:w="1111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545B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empátia fejlesztése</w:t>
            </w:r>
          </w:p>
        </w:tc>
        <w:tc>
          <w:tcPr>
            <w:tcW w:w="1111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545B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hazafiasságra nevelés</w:t>
            </w:r>
          </w:p>
        </w:tc>
        <w:tc>
          <w:tcPr>
            <w:tcW w:w="1111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991C86" w:rsidRPr="00281F0B" w:rsidTr="00FF22E0">
        <w:tc>
          <w:tcPr>
            <w:tcW w:w="5258" w:type="dxa"/>
            <w:vAlign w:val="center"/>
          </w:tcPr>
          <w:p w:rsidR="00991C8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magánéleti nehézségek megoldásának segítése</w:t>
            </w:r>
          </w:p>
        </w:tc>
        <w:tc>
          <w:tcPr>
            <w:tcW w:w="1111" w:type="dxa"/>
            <w:vAlign w:val="center"/>
          </w:tcPr>
          <w:p w:rsidR="00991C8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991C8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91C8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91C8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545B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illemszabályok, etikett elsajátítása</w:t>
            </w:r>
          </w:p>
        </w:tc>
        <w:tc>
          <w:tcPr>
            <w:tcW w:w="1111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7545B6" w:rsidRPr="00281F0B" w:rsidTr="00FF22E0">
        <w:tc>
          <w:tcPr>
            <w:tcW w:w="5258" w:type="dxa"/>
            <w:vAlign w:val="center"/>
          </w:tcPr>
          <w:p w:rsidR="007545B6" w:rsidRPr="00281F0B" w:rsidRDefault="00991C8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  <w:r w:rsidRPr="00281F0B">
              <w:rPr>
                <w:rFonts w:ascii="Georgia" w:hAnsi="Georgia"/>
                <w:sz w:val="24"/>
                <w:szCs w:val="24"/>
              </w:rPr>
              <w:t>médiatudatosságra nevelés</w:t>
            </w:r>
          </w:p>
        </w:tc>
        <w:tc>
          <w:tcPr>
            <w:tcW w:w="1111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545B6" w:rsidRPr="00281F0B" w:rsidRDefault="007545B6" w:rsidP="00281F0B">
            <w:pPr>
              <w:pStyle w:val="Listaszerbekezds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32CFC" w:rsidRPr="00281F0B" w:rsidRDefault="00732CFC" w:rsidP="00281F0B">
      <w:pPr>
        <w:pStyle w:val="Listaszerbekezds"/>
        <w:spacing w:after="0" w:line="240" w:lineRule="auto"/>
        <w:rPr>
          <w:rFonts w:ascii="Georgia" w:hAnsi="Georgia"/>
          <w:smallCaps/>
          <w:sz w:val="28"/>
          <w:szCs w:val="28"/>
        </w:rPr>
      </w:pPr>
    </w:p>
    <w:p w:rsidR="00281F0B" w:rsidRPr="00281F0B" w:rsidRDefault="00281F0B" w:rsidP="00281F0B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Mely állítások jellemzik leginkább az Önök családját?</w:t>
      </w:r>
    </w:p>
    <w:p w:rsidR="00281F0B" w:rsidRPr="00281F0B" w:rsidRDefault="00281F0B" w:rsidP="00281F0B">
      <w:pPr>
        <w:pStyle w:val="Listaszerbekezds"/>
        <w:numPr>
          <w:ilvl w:val="0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Felekezeti hovatartozásunk:</w:t>
      </w:r>
    </w:p>
    <w:p w:rsidR="00281F0B" w:rsidRP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római katolikus</w:t>
      </w:r>
    </w:p>
    <w:p w:rsidR="00281F0B" w:rsidRP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görög katolikus</w:t>
      </w:r>
    </w:p>
    <w:p w:rsidR="00281F0B" w:rsidRP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református</w:t>
      </w:r>
    </w:p>
    <w:p w:rsidR="00281F0B" w:rsidRP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egyéb</w:t>
      </w:r>
      <w:proofErr w:type="gramStart"/>
      <w:r w:rsidRPr="00281F0B">
        <w:rPr>
          <w:rFonts w:ascii="Georgia" w:hAnsi="Georgia"/>
          <w:sz w:val="28"/>
          <w:szCs w:val="28"/>
        </w:rPr>
        <w:t>: …</w:t>
      </w:r>
      <w:proofErr w:type="gramEnd"/>
      <w:r w:rsidRPr="00281F0B">
        <w:rPr>
          <w:rFonts w:ascii="Georgia" w:hAnsi="Georgia"/>
          <w:sz w:val="28"/>
          <w:szCs w:val="28"/>
        </w:rPr>
        <w:t>……………………………….</w:t>
      </w:r>
    </w:p>
    <w:p w:rsidR="00554F29" w:rsidRDefault="00554F29" w:rsidP="00554F29">
      <w:pPr>
        <w:pStyle w:val="Listaszerbekezds"/>
        <w:spacing w:after="0" w:line="240" w:lineRule="auto"/>
        <w:ind w:left="1004"/>
        <w:rPr>
          <w:rFonts w:ascii="Georgia" w:hAnsi="Georgia"/>
          <w:sz w:val="28"/>
          <w:szCs w:val="28"/>
        </w:rPr>
      </w:pPr>
    </w:p>
    <w:p w:rsidR="00281F0B" w:rsidRPr="00281F0B" w:rsidRDefault="00281F0B" w:rsidP="00281F0B">
      <w:pPr>
        <w:pStyle w:val="Listaszerbekezds"/>
        <w:numPr>
          <w:ilvl w:val="0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Vallásgyakorlatunk</w:t>
      </w:r>
    </w:p>
    <w:p w:rsidR="00281F0B" w:rsidRP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heti rendszerességgel járunk templomba</w:t>
      </w:r>
    </w:p>
    <w:p w:rsidR="00281F0B" w:rsidRP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csak a nagy ünnepeken járunk templomba</w:t>
      </w:r>
    </w:p>
    <w:p w:rsid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nem járunk templomba</w:t>
      </w:r>
    </w:p>
    <w:p w:rsid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egyéb</w:t>
      </w:r>
      <w:proofErr w:type="gramStart"/>
      <w:r>
        <w:rPr>
          <w:rFonts w:ascii="Georgia" w:hAnsi="Georgia"/>
          <w:sz w:val="28"/>
          <w:szCs w:val="28"/>
        </w:rPr>
        <w:t>: …</w:t>
      </w:r>
      <w:proofErr w:type="gramEnd"/>
      <w:r>
        <w:rPr>
          <w:rFonts w:ascii="Georgia" w:hAnsi="Georgia"/>
          <w:sz w:val="28"/>
          <w:szCs w:val="28"/>
        </w:rPr>
        <w:t>………………………………</w:t>
      </w:r>
    </w:p>
    <w:p w:rsidR="00554F29" w:rsidRPr="00281F0B" w:rsidRDefault="00554F29" w:rsidP="00554F29">
      <w:pPr>
        <w:pStyle w:val="Listaszerbekezds"/>
        <w:spacing w:after="0" w:line="240" w:lineRule="auto"/>
        <w:ind w:left="1724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281F0B" w:rsidRDefault="00281F0B" w:rsidP="00281F0B">
      <w:pPr>
        <w:pStyle w:val="Listaszerbekezds"/>
        <w:numPr>
          <w:ilvl w:val="0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Viszonyulásunk a kollégium egyházi jellegéhez</w:t>
      </w:r>
    </w:p>
    <w:p w:rsid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Fontosnak tartjuk, hogy gyermekünk keresztény értékrenddel bíró közegben nevelkedjen.</w:t>
      </w:r>
    </w:p>
    <w:p w:rsidR="00281F0B" w:rsidRDefault="00281F0B" w:rsidP="00281F0B">
      <w:pPr>
        <w:pStyle w:val="Listaszerbekezds"/>
        <w:numPr>
          <w:ilvl w:val="1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Tudomásul vesszük, hogy keresztény értékrendű nevelést fog kapni a kollégiumban, az együttműködését garantáljuk.</w:t>
      </w:r>
    </w:p>
    <w:p w:rsidR="00554F29" w:rsidRPr="00281F0B" w:rsidRDefault="00554F29" w:rsidP="00554F29">
      <w:pPr>
        <w:pStyle w:val="Listaszerbekezds"/>
        <w:spacing w:after="0" w:line="240" w:lineRule="auto"/>
        <w:ind w:left="1724"/>
        <w:rPr>
          <w:rFonts w:ascii="Georgia" w:hAnsi="Georgia"/>
          <w:sz w:val="28"/>
          <w:szCs w:val="28"/>
        </w:rPr>
      </w:pPr>
    </w:p>
    <w:p w:rsidR="00BE53B9" w:rsidRPr="00281F0B" w:rsidRDefault="00FF22E0" w:rsidP="00281F0B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>Egyéb, kérdés, kérés, ötlet, észrevétel:</w:t>
      </w:r>
    </w:p>
    <w:p w:rsidR="00FF22E0" w:rsidRPr="00281F0B" w:rsidRDefault="00FF22E0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p w:rsidR="00BE53B9" w:rsidRPr="00281F0B" w:rsidRDefault="00FF22E0" w:rsidP="00281F0B">
      <w:pPr>
        <w:pStyle w:val="Listaszerbekezds"/>
        <w:tabs>
          <w:tab w:val="right" w:leader="dot" w:pos="9498"/>
        </w:tabs>
        <w:spacing w:after="0"/>
        <w:ind w:left="284"/>
        <w:rPr>
          <w:rFonts w:ascii="Georgia" w:hAnsi="Georgia"/>
          <w:sz w:val="28"/>
          <w:szCs w:val="28"/>
        </w:rPr>
      </w:pPr>
      <w:r w:rsidRPr="00281F0B">
        <w:rPr>
          <w:rFonts w:ascii="Georgia" w:hAnsi="Georgia"/>
          <w:sz w:val="28"/>
          <w:szCs w:val="28"/>
        </w:rPr>
        <w:tab/>
      </w:r>
    </w:p>
    <w:sectPr w:rsidR="00BE53B9" w:rsidRPr="00281F0B" w:rsidSect="00FF22E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23" w:rsidRDefault="00196723" w:rsidP="00732CFC">
      <w:pPr>
        <w:spacing w:after="0" w:line="240" w:lineRule="auto"/>
      </w:pPr>
      <w:r>
        <w:separator/>
      </w:r>
    </w:p>
  </w:endnote>
  <w:endnote w:type="continuationSeparator" w:id="0">
    <w:p w:rsidR="00196723" w:rsidRDefault="00196723" w:rsidP="0073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23" w:rsidRDefault="00196723" w:rsidP="00732CFC">
      <w:pPr>
        <w:spacing w:after="0" w:line="240" w:lineRule="auto"/>
      </w:pPr>
      <w:r>
        <w:separator/>
      </w:r>
    </w:p>
  </w:footnote>
  <w:footnote w:type="continuationSeparator" w:id="0">
    <w:p w:rsidR="00196723" w:rsidRDefault="00196723" w:rsidP="0073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FC" w:rsidRDefault="000A3564" w:rsidP="00732CFC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635790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újcím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89" t="9778" r="16000" b="14223"/>
                  <a:stretch/>
                </pic:blipFill>
                <pic:spPr bwMode="auto">
                  <a:xfrm>
                    <a:off x="0" y="0"/>
                    <a:ext cx="63579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4F29" w:rsidRDefault="00554F29" w:rsidP="00732CF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27D"/>
    <w:multiLevelType w:val="hybridMultilevel"/>
    <w:tmpl w:val="556A2AC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E776FC"/>
    <w:multiLevelType w:val="hybridMultilevel"/>
    <w:tmpl w:val="E93A154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194CF4"/>
    <w:multiLevelType w:val="hybridMultilevel"/>
    <w:tmpl w:val="C578126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681764"/>
    <w:multiLevelType w:val="hybridMultilevel"/>
    <w:tmpl w:val="E3968B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1CBE"/>
    <w:multiLevelType w:val="hybridMultilevel"/>
    <w:tmpl w:val="59207D3A"/>
    <w:lvl w:ilvl="0" w:tplc="CC22A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C"/>
    <w:rsid w:val="000607CE"/>
    <w:rsid w:val="000A3564"/>
    <w:rsid w:val="00196723"/>
    <w:rsid w:val="00281F0B"/>
    <w:rsid w:val="00355202"/>
    <w:rsid w:val="003A47CD"/>
    <w:rsid w:val="00534B67"/>
    <w:rsid w:val="00554F29"/>
    <w:rsid w:val="00732CFC"/>
    <w:rsid w:val="007545B6"/>
    <w:rsid w:val="00991C86"/>
    <w:rsid w:val="00B55807"/>
    <w:rsid w:val="00BA701B"/>
    <w:rsid w:val="00BE53B9"/>
    <w:rsid w:val="00C417AF"/>
    <w:rsid w:val="00D32AE8"/>
    <w:rsid w:val="00DA34DC"/>
    <w:rsid w:val="00F75F8A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77037-040D-4E96-B175-44807CFE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F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CFC"/>
  </w:style>
  <w:style w:type="paragraph" w:styleId="llb">
    <w:name w:val="footer"/>
    <w:basedOn w:val="Norml"/>
    <w:link w:val="llbChar"/>
    <w:uiPriority w:val="99"/>
    <w:unhideWhenUsed/>
    <w:rsid w:val="0073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CFC"/>
  </w:style>
  <w:style w:type="paragraph" w:styleId="Buborkszveg">
    <w:name w:val="Balloon Text"/>
    <w:basedOn w:val="Norml"/>
    <w:link w:val="BuborkszvegChar"/>
    <w:uiPriority w:val="99"/>
    <w:semiHidden/>
    <w:unhideWhenUsed/>
    <w:rsid w:val="0073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CF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2CFC"/>
    <w:pPr>
      <w:ind w:left="720"/>
      <w:contextualSpacing/>
    </w:pPr>
  </w:style>
  <w:style w:type="table" w:styleId="Rcsostblzat">
    <w:name w:val="Table Grid"/>
    <w:basedOn w:val="Normltblzat"/>
    <w:uiPriority w:val="59"/>
    <w:rsid w:val="007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Prefektus</cp:lastModifiedBy>
  <cp:revision>2</cp:revision>
  <dcterms:created xsi:type="dcterms:W3CDTF">2019-03-18T15:28:00Z</dcterms:created>
  <dcterms:modified xsi:type="dcterms:W3CDTF">2019-03-18T15:28:00Z</dcterms:modified>
</cp:coreProperties>
</file>